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BB" w:rsidRDefault="00095D9C" w:rsidP="00095D9C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Kindergarten Newsletter</w:t>
      </w:r>
    </w:p>
    <w:p w:rsidR="00095D9C" w:rsidRDefault="00095D9C" w:rsidP="00095D9C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April </w:t>
      </w:r>
      <w:r w:rsidR="00FF47C2">
        <w:rPr>
          <w:rFonts w:ascii="Curlz MT" w:hAnsi="Curlz MT"/>
          <w:b/>
          <w:sz w:val="36"/>
          <w:szCs w:val="36"/>
        </w:rPr>
        <w:t>18-21, 2017</w:t>
      </w:r>
    </w:p>
    <w:p w:rsidR="00FF47C2" w:rsidRDefault="00FF47C2" w:rsidP="00FF47C2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Living Our Faith by Showing Mercy</w:t>
      </w:r>
    </w:p>
    <w:p w:rsidR="00FF47C2" w:rsidRDefault="00FF47C2" w:rsidP="00FF47C2">
      <w:pPr>
        <w:jc w:val="center"/>
        <w:rPr>
          <w:rFonts w:ascii="Curlz MT" w:hAnsi="Curlz MT"/>
          <w:b/>
          <w:sz w:val="36"/>
          <w:szCs w:val="36"/>
        </w:rPr>
      </w:pPr>
    </w:p>
    <w:p w:rsidR="00FF47C2" w:rsidRDefault="00FF47C2" w:rsidP="00FF47C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 of the Week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Rhyane</w:t>
      </w:r>
      <w:proofErr w:type="spellEnd"/>
    </w:p>
    <w:p w:rsidR="00FF47C2" w:rsidRDefault="00FF47C2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Bible Verse</w:t>
      </w:r>
      <w:r>
        <w:rPr>
          <w:rFonts w:ascii="Comic Sans MS" w:hAnsi="Comic Sans MS"/>
          <w:b/>
          <w:sz w:val="28"/>
          <w:szCs w:val="28"/>
        </w:rPr>
        <w:tab/>
        <w:t>Psalm 75:1 “Unto Thee, O God, do we give thanks.”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Show and Tell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Your choice!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Week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ab/>
        <w:t>No School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</w:t>
      </w:r>
      <w:r>
        <w:rPr>
          <w:rFonts w:ascii="Comic Sans MS" w:hAnsi="Comic Sans MS"/>
          <w:sz w:val="28"/>
          <w:szCs w:val="28"/>
        </w:rPr>
        <w:tab/>
        <w:t>Please review the papers in the folder. Assessments are included, watch for areas that need extra practice. Thank you!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</w:t>
      </w:r>
      <w:r>
        <w:rPr>
          <w:rFonts w:ascii="Comic Sans MS" w:hAnsi="Comic Sans MS"/>
          <w:sz w:val="28"/>
          <w:szCs w:val="28"/>
        </w:rPr>
        <w:tab/>
        <w:t>Practice your verse. We worked on it before vacation, but this week I will have you recite it on Friday</w:t>
      </w:r>
      <w:proofErr w:type="gramStart"/>
      <w:r>
        <w:rPr>
          <w:rFonts w:ascii="Comic Sans MS" w:hAnsi="Comic Sans MS"/>
          <w:sz w:val="28"/>
          <w:szCs w:val="28"/>
        </w:rPr>
        <w:t xml:space="preserve">. </w:t>
      </w:r>
      <w:proofErr w:type="gramEnd"/>
      <w:r w:rsidRPr="00FF47C2">
        <w:rPr>
          <w:rFonts w:ascii="Comic Sans MS" w:hAnsi="Comic Sans MS"/>
          <w:sz w:val="28"/>
          <w:szCs w:val="28"/>
        </w:rPr>
        <w:sym w:font="Wingdings" w:char="F04A"/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</w:t>
      </w:r>
      <w:r>
        <w:rPr>
          <w:rFonts w:ascii="Comic Sans MS" w:hAnsi="Comic Sans MS"/>
          <w:sz w:val="28"/>
          <w:szCs w:val="28"/>
        </w:rPr>
        <w:tab/>
        <w:t>Read for the reading log. Are you ready for another reader? Remember, when two vowels go walking, the first one does the talking, and the second one is silent!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</w:t>
      </w:r>
      <w:r>
        <w:rPr>
          <w:rFonts w:ascii="Comic Sans MS" w:hAnsi="Comic Sans MS"/>
          <w:sz w:val="28"/>
          <w:szCs w:val="28"/>
        </w:rPr>
        <w:tab/>
        <w:t>Show and Tell! P.E. today. Please wear appropriate shoes. Thanks!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Turn in all homework</w:t>
      </w:r>
      <w:proofErr w:type="gramStart"/>
      <w:r>
        <w:rPr>
          <w:rFonts w:ascii="Comic Sans MS" w:hAnsi="Comic Sans MS"/>
          <w:sz w:val="28"/>
          <w:szCs w:val="28"/>
        </w:rPr>
        <w:t xml:space="preserve">. </w:t>
      </w:r>
      <w:proofErr w:type="gramEnd"/>
      <w:r w:rsidRPr="00FF47C2">
        <w:rPr>
          <w:rFonts w:ascii="Comic Sans MS" w:hAnsi="Comic Sans MS"/>
          <w:sz w:val="28"/>
          <w:szCs w:val="28"/>
        </w:rPr>
        <w:sym w:font="Wingdings" w:char="F04A"/>
      </w:r>
    </w:p>
    <w:p w:rsidR="00FF47C2" w:rsidRDefault="00FF47C2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</w:p>
    <w:p w:rsidR="00FF47C2" w:rsidRDefault="00FF47C2" w:rsidP="00FF47C2">
      <w:pPr>
        <w:ind w:left="3600" w:hanging="360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>
            <wp:extent cx="41338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46" cy="191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C2" w:rsidRDefault="00FF47C2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Concepts this Week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Bible</w:t>
      </w:r>
      <w:r>
        <w:rPr>
          <w:rFonts w:ascii="Comic Sans MS" w:hAnsi="Comic Sans MS"/>
          <w:b/>
          <w:sz w:val="28"/>
          <w:szCs w:val="28"/>
        </w:rPr>
        <w:tab/>
        <w:t xml:space="preserve">10 Lepers, </w:t>
      </w:r>
      <w:r>
        <w:rPr>
          <w:rFonts w:ascii="Comic Sans MS" w:hAnsi="Comic Sans MS"/>
          <w:sz w:val="28"/>
          <w:szCs w:val="28"/>
        </w:rPr>
        <w:t>one returns to give thanks to Jesus. Review Easter lessons.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Practice special sounds, reading through individualized readers, write words from dictation, learn </w:t>
      </w:r>
      <w:proofErr w:type="spellStart"/>
      <w:r>
        <w:rPr>
          <w:rFonts w:ascii="Comic Sans MS" w:hAnsi="Comic Sans MS"/>
          <w:sz w:val="28"/>
          <w:szCs w:val="28"/>
        </w:rPr>
        <w:t>ch</w:t>
      </w:r>
      <w:proofErr w:type="spellEnd"/>
      <w:r>
        <w:rPr>
          <w:rFonts w:ascii="Comic Sans MS" w:hAnsi="Comic Sans MS"/>
          <w:sz w:val="28"/>
          <w:szCs w:val="28"/>
        </w:rPr>
        <w:t xml:space="preserve"> in church,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in stars, or in morning.</w:t>
      </w:r>
    </w:p>
    <w:p w:rsidR="00FF47C2" w:rsidRDefault="00FF47C2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Numbers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Add and subtract, coin review, ordinal numbers – 1</w:t>
      </w:r>
      <w:r w:rsidRPr="00FF47C2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>-10</w:t>
      </w:r>
      <w:r w:rsidRPr="00FF47C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place. Telling time, between numbers</w:t>
      </w:r>
      <w:r w:rsidR="00FD1DEF">
        <w:rPr>
          <w:rFonts w:ascii="Comic Sans MS" w:hAnsi="Comic Sans MS"/>
          <w:sz w:val="28"/>
          <w:szCs w:val="28"/>
        </w:rPr>
        <w:t>, count by 2’s.</w:t>
      </w:r>
    </w:p>
    <w:p w:rsidR="00FD1DEF" w:rsidRDefault="00FD1DEF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Social Studies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Children from Peru</w:t>
      </w:r>
    </w:p>
    <w:p w:rsidR="00FD1DEF" w:rsidRDefault="00FD1DEF" w:rsidP="00FF47C2">
      <w:pPr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Science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Seasons</w:t>
      </w:r>
    </w:p>
    <w:p w:rsidR="00FD1DEF" w:rsidRDefault="00FD1DEF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COMING EVENTS</w:t>
      </w:r>
    </w:p>
    <w:p w:rsidR="00FD1DEF" w:rsidRDefault="00FD1DEF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April 22, 2017</w:t>
      </w:r>
      <w:r>
        <w:rPr>
          <w:rFonts w:ascii="Comic Sans MS" w:hAnsi="Comic Sans MS"/>
          <w:b/>
          <w:sz w:val="28"/>
          <w:szCs w:val="28"/>
        </w:rPr>
        <w:tab/>
        <w:t>Auction on Saturday! Everyone welcome!</w:t>
      </w:r>
    </w:p>
    <w:p w:rsidR="00FD1DEF" w:rsidRDefault="00FD1DEF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May 2, 2017</w:t>
      </w:r>
      <w:r>
        <w:rPr>
          <w:rFonts w:ascii="Comic Sans MS" w:hAnsi="Comic Sans MS"/>
          <w:b/>
          <w:sz w:val="28"/>
          <w:szCs w:val="28"/>
        </w:rPr>
        <w:tab/>
        <w:t xml:space="preserve">Field Trip – </w:t>
      </w:r>
      <w:proofErr w:type="spellStart"/>
      <w:r>
        <w:rPr>
          <w:rFonts w:ascii="Comic Sans MS" w:hAnsi="Comic Sans MS"/>
          <w:b/>
          <w:sz w:val="28"/>
          <w:szCs w:val="28"/>
        </w:rPr>
        <w:t>Whiskeytown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Environmental Camp. Leaving in morning, return early afternoon.</w:t>
      </w:r>
    </w:p>
    <w:p w:rsidR="00FD1DEF" w:rsidRDefault="00FD1DEF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May 5, 2017</w:t>
      </w:r>
      <w:r>
        <w:rPr>
          <w:rFonts w:ascii="Comic Sans MS" w:hAnsi="Comic Sans MS"/>
          <w:b/>
          <w:sz w:val="28"/>
          <w:szCs w:val="28"/>
        </w:rPr>
        <w:tab/>
        <w:t>Cinco de Mayo, Insect Project due today</w:t>
      </w:r>
    </w:p>
    <w:p w:rsidR="00FD1DEF" w:rsidRDefault="00FD1DEF" w:rsidP="00FF47C2">
      <w:pPr>
        <w:ind w:left="3600" w:hanging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May 11, 2017</w:t>
      </w:r>
      <w:r>
        <w:rPr>
          <w:rFonts w:ascii="Comic Sans MS" w:hAnsi="Comic Sans MS"/>
          <w:b/>
          <w:sz w:val="28"/>
          <w:szCs w:val="28"/>
        </w:rPr>
        <w:tab/>
        <w:t>Open House – 7 p.m.</w:t>
      </w:r>
      <w:bookmarkStart w:id="0" w:name="_GoBack"/>
      <w:bookmarkEnd w:id="0"/>
    </w:p>
    <w:sectPr w:rsidR="00FD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C"/>
    <w:rsid w:val="00095D9C"/>
    <w:rsid w:val="00893ED2"/>
    <w:rsid w:val="00B408BB"/>
    <w:rsid w:val="00FD1DEF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B5E1"/>
  <w15:chartTrackingRefBased/>
  <w15:docId w15:val="{85BFE483-95A5-4930-A9E5-4CF40C63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2017-04-17T21:18:00Z</dcterms:created>
  <dcterms:modified xsi:type="dcterms:W3CDTF">2017-04-17T21:18:00Z</dcterms:modified>
</cp:coreProperties>
</file>